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13" w:rsidRPr="00A71291" w:rsidRDefault="00DD2D13" w:rsidP="00DD2D13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  <w:sz w:val="32"/>
          <w:szCs w:val="32"/>
        </w:rPr>
      </w:pPr>
      <w:r w:rsidRPr="00C76B6B">
        <w:rPr>
          <w:rFonts w:ascii="Calibri" w:hAnsi="Calibri" w:cs="Arial"/>
          <w:b/>
          <w:bCs/>
          <w:i/>
          <w:iCs/>
          <w:noProof/>
          <w:sz w:val="32"/>
          <w:szCs w:val="32"/>
          <w:lang w:val="en-CA" w:eastAsia="en-CA"/>
        </w:rPr>
        <w:pict>
          <v:line id="_x0000_s1026" style="position:absolute;z-index:251658240" from="281.25pt,10.5pt" to="481.5pt,10.5pt" strokeweight="6pt">
            <v:stroke linestyle="thickBetweenThin"/>
          </v:line>
        </w:pic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Mohammad </w:t>
      </w:r>
      <w:r>
        <w:rPr>
          <w:rFonts w:ascii="Calibri" w:hAnsi="Calibri" w:cs="Arial"/>
          <w:b/>
          <w:bCs/>
          <w:i/>
          <w:iCs/>
          <w:sz w:val="32"/>
          <w:szCs w:val="32"/>
        </w:rPr>
        <w:t>(Max)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 Sobhani, B.Sc., </w:t>
      </w:r>
      <w:proofErr w:type="spellStart"/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>M.A.Sc</w:t>
      </w:r>
      <w:proofErr w:type="spellEnd"/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>.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</w:p>
    <w:p w:rsidR="00DD2D13" w:rsidRPr="00B51CA2" w:rsidRDefault="00DD2D13" w:rsidP="00DD2D13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607 – 109 Wentworth St. S, Hamilton, ON L8N 2Y8</w:t>
      </w:r>
    </w:p>
    <w:tbl>
      <w:tblPr>
        <w:tblW w:w="9990" w:type="dxa"/>
        <w:tblLook w:val="04A0"/>
      </w:tblPr>
      <w:tblGrid>
        <w:gridCol w:w="6629"/>
        <w:gridCol w:w="3361"/>
      </w:tblGrid>
      <w:tr w:rsidR="00DD2D13" w:rsidRPr="00B51CA2" w:rsidTr="00751E8E">
        <w:tc>
          <w:tcPr>
            <w:tcW w:w="6629" w:type="dxa"/>
          </w:tcPr>
          <w:p w:rsidR="00DD2D13" w:rsidRPr="00B51CA2" w:rsidRDefault="00DD2D13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Tel:     (905) 963-7318</w:t>
            </w:r>
          </w:p>
        </w:tc>
        <w:tc>
          <w:tcPr>
            <w:tcW w:w="3361" w:type="dxa"/>
          </w:tcPr>
          <w:p w:rsidR="00DD2D13" w:rsidRPr="00B51CA2" w:rsidRDefault="00DD2D13" w:rsidP="00751E8E">
            <w:pPr>
              <w:pStyle w:val="Resume"/>
              <w:numPr>
                <w:ilvl w:val="0"/>
                <w:numId w:val="0"/>
              </w:numPr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Email:</w:t>
            </w:r>
            <w:r w:rsidRPr="00B51CA2">
              <w:rPr>
                <w:rFonts w:ascii="Calibri" w:hAnsi="Calibri" w:cs="Arial"/>
                <w:sz w:val="20"/>
                <w:szCs w:val="20"/>
              </w:rPr>
              <w:tab/>
              <w:t xml:space="preserve">   </w:t>
            </w:r>
            <w:hyperlink r:id="rId5" w:history="1">
              <w:r w:rsidRPr="006B6B19">
                <w:rPr>
                  <w:rStyle w:val="Hyperlink"/>
                  <w:rFonts w:ascii="Calibri" w:hAnsi="Calibri" w:cs="Arial"/>
                  <w:sz w:val="20"/>
                  <w:szCs w:val="20"/>
                </w:rPr>
                <w:t>mhsobhani@mhsobhani.ca</w:t>
              </w:r>
            </w:hyperlink>
          </w:p>
        </w:tc>
      </w:tr>
      <w:tr w:rsidR="00DD2D13" w:rsidRPr="00B51CA2" w:rsidTr="00751E8E">
        <w:tc>
          <w:tcPr>
            <w:tcW w:w="6629" w:type="dxa"/>
          </w:tcPr>
          <w:p w:rsidR="00DD2D13" w:rsidRPr="00B51CA2" w:rsidRDefault="00DD2D13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Cell:    (289) 439-7155</w:t>
            </w:r>
          </w:p>
        </w:tc>
        <w:tc>
          <w:tcPr>
            <w:tcW w:w="3361" w:type="dxa"/>
          </w:tcPr>
          <w:p w:rsidR="00DD2D13" w:rsidRPr="00B51CA2" w:rsidRDefault="00DD2D13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Website:   </w:t>
            </w:r>
            <w:hyperlink r:id="rId6" w:history="1">
              <w:r w:rsidRPr="00B51CA2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www.mhsobhani.ca</w:t>
              </w:r>
            </w:hyperlink>
          </w:p>
        </w:tc>
      </w:tr>
    </w:tbl>
    <w:p w:rsidR="00DD2D13" w:rsidRPr="005B6D75" w:rsidRDefault="00DD2D13" w:rsidP="00DD2D13">
      <w:pPr>
        <w:pStyle w:val="Resume"/>
        <w:numPr>
          <w:ilvl w:val="0"/>
          <w:numId w:val="0"/>
        </w:numPr>
        <w:ind w:right="-138"/>
        <w:rPr>
          <w:rFonts w:ascii="Calibri" w:hAnsi="Calibri" w:cs="Arial"/>
          <w:b/>
          <w:bCs/>
          <w:sz w:val="10"/>
          <w:szCs w:val="10"/>
        </w:rPr>
      </w:pPr>
      <w:r w:rsidRPr="00C76B6B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28" style="position:absolute;z-index:251658240;mso-position-horizontal-relative:text;mso-position-vertical-relative:text" from=".75pt,2.8pt" to="480pt,2.8pt" strokecolor="#404040" strokeweight=".25pt"/>
        </w:pict>
      </w:r>
    </w:p>
    <w:p w:rsidR="00DD2D13" w:rsidRPr="00777E82" w:rsidRDefault="00DD2D13" w:rsidP="00DD2D13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sz w:val="26"/>
          <w:szCs w:val="26"/>
        </w:rPr>
        <w:t xml:space="preserve">  </w:t>
      </w:r>
      <w:r>
        <w:rPr>
          <w:rFonts w:ascii="Calibri" w:hAnsi="Calibri" w:cs="Arial"/>
          <w:b/>
          <w:bCs/>
          <w:i/>
          <w:sz w:val="26"/>
          <w:szCs w:val="26"/>
        </w:rPr>
        <w:t xml:space="preserve">Project: Single Phase </w:t>
      </w:r>
      <w:r w:rsidRPr="00DD2D13">
        <w:rPr>
          <w:rFonts w:ascii="Calibri" w:hAnsi="Calibri" w:cs="Arial"/>
          <w:b/>
          <w:bCs/>
          <w:i/>
          <w:sz w:val="26"/>
          <w:szCs w:val="26"/>
        </w:rPr>
        <w:t>Energy Meter's Test Jig</w:t>
      </w:r>
    </w:p>
    <w:p w:rsidR="00DD2D13" w:rsidRPr="00B51CA2" w:rsidRDefault="00DD2D13" w:rsidP="00DD2D13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C76B6B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27" style="position:absolute;left:0;text-align:left;z-index:251658240" from="1.5pt,.05pt" to="480.75pt,.05pt" strokeweight="2.25pt">
            <v:stroke linestyle="thickThin"/>
          </v:line>
        </w:pict>
      </w:r>
      <w:r>
        <w:rPr>
          <w:rFonts w:ascii="Calibri" w:hAnsi="Calibri" w:cs="Arial"/>
          <w:b/>
          <w:bCs/>
          <w:sz w:val="20"/>
          <w:szCs w:val="20"/>
        </w:rPr>
        <w:t>Description and Functionalities</w:t>
      </w:r>
    </w:p>
    <w:p w:rsidR="00DD2D13" w:rsidRPr="00B51CA2" w:rsidRDefault="00DD2D13" w:rsidP="00DD2D1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DD2D13" w:rsidRPr="00B51CA2" w:rsidRDefault="00DD2D13" w:rsidP="00DD2D1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DD2D13" w:rsidRPr="00B51CA2" w:rsidRDefault="00DD2D13" w:rsidP="00DD2D1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DD2D13" w:rsidRPr="00B51CA2" w:rsidRDefault="00DD2D13" w:rsidP="00DD2D1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DD2D13" w:rsidRPr="0073429F" w:rsidRDefault="00DD2D13" w:rsidP="00DD2D1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2154D9" w:rsidRPr="00DD2D13" w:rsidRDefault="002154D9" w:rsidP="00DD2D13"/>
    <w:sectPr w:rsidR="002154D9" w:rsidRPr="00DD2D13" w:rsidSect="00734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502"/>
    <w:rsid w:val="000C341B"/>
    <w:rsid w:val="002154D9"/>
    <w:rsid w:val="002817D3"/>
    <w:rsid w:val="00717502"/>
    <w:rsid w:val="00DD2D13"/>
    <w:rsid w:val="00EB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DD2D13"/>
    <w:pPr>
      <w:numPr>
        <w:numId w:val="1"/>
      </w:numPr>
    </w:pPr>
  </w:style>
  <w:style w:type="character" w:styleId="Hyperlink">
    <w:name w:val="Hyperlink"/>
    <w:basedOn w:val="DefaultParagraphFont"/>
    <w:rsid w:val="00DD2D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sobhani.ca" TargetMode="External"/><Relationship Id="rId5" Type="http://schemas.openxmlformats.org/officeDocument/2006/relationships/hyperlink" Target="mailto:mhsobhani@mhsobhani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MHS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MohammadVista</dc:creator>
  <cp:lastModifiedBy>Vista Eydatoula</cp:lastModifiedBy>
  <cp:revision>3</cp:revision>
  <dcterms:created xsi:type="dcterms:W3CDTF">2010-02-09T02:48:00Z</dcterms:created>
  <dcterms:modified xsi:type="dcterms:W3CDTF">2010-04-10T23:53:00Z</dcterms:modified>
</cp:coreProperties>
</file>